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4B4A5" w14:textId="75851CF6" w:rsidR="000E700E" w:rsidRPr="000D0E7C" w:rsidRDefault="009E21BE" w:rsidP="000E700E">
      <w:pPr>
        <w:pStyle w:val="Odlomakpopisa"/>
        <w:spacing w:before="100" w:beforeAutospacing="1" w:after="100" w:afterAutospacing="1"/>
        <w:rPr>
          <w:bCs/>
        </w:rPr>
      </w:pPr>
      <w:r w:rsidRPr="000E700E">
        <w:rPr>
          <w:b/>
        </w:rPr>
        <w:t>JAVNA VATROGASNA POSTROJBA</w:t>
      </w:r>
      <w:r w:rsidR="000E700E" w:rsidRPr="000E700E">
        <w:rPr>
          <w:b/>
        </w:rPr>
        <w:t xml:space="preserve"> GRADA KRAPINE </w:t>
      </w:r>
      <w:r w:rsidR="000D0E7C">
        <w:rPr>
          <w:b/>
        </w:rPr>
        <w:t xml:space="preserve">    </w:t>
      </w:r>
      <w:r w:rsidR="000D0E7C" w:rsidRPr="000D0E7C">
        <w:rPr>
          <w:bCs/>
        </w:rPr>
        <w:t>Razina: 31</w:t>
      </w:r>
      <w:r w:rsidR="000E700E" w:rsidRPr="000D0E7C">
        <w:rPr>
          <w:bCs/>
        </w:rPr>
        <w:t xml:space="preserve">                                                                                                                                    </w:t>
      </w:r>
    </w:p>
    <w:p w14:paraId="5486CF25" w14:textId="0542FA33" w:rsidR="009E21BE" w:rsidRPr="000D0E7C" w:rsidRDefault="000E700E" w:rsidP="000E700E">
      <w:pPr>
        <w:pStyle w:val="Odlomakpopisa"/>
        <w:spacing w:before="100" w:beforeAutospacing="1" w:after="100" w:afterAutospacing="1"/>
        <w:rPr>
          <w:bCs/>
        </w:rPr>
      </w:pPr>
      <w:r w:rsidRPr="000D0E7C">
        <w:rPr>
          <w:bCs/>
        </w:rPr>
        <w:t>49000 Krapina</w:t>
      </w:r>
      <w:r w:rsidR="000D0E7C" w:rsidRPr="000D0E7C">
        <w:rPr>
          <w:bCs/>
        </w:rPr>
        <w:t xml:space="preserve">                                                                                   </w:t>
      </w:r>
      <w:r w:rsidR="000D0E7C">
        <w:rPr>
          <w:bCs/>
        </w:rPr>
        <w:t xml:space="preserve"> </w:t>
      </w:r>
      <w:r w:rsidR="000D0E7C" w:rsidRPr="000D0E7C">
        <w:rPr>
          <w:bCs/>
        </w:rPr>
        <w:t>Razdjel:  0</w:t>
      </w:r>
      <w:r w:rsidRPr="000D0E7C">
        <w:rPr>
          <w:bCs/>
        </w:rPr>
        <w:t xml:space="preserve">                                                                                                          </w:t>
      </w:r>
    </w:p>
    <w:p w14:paraId="318400B5" w14:textId="4E5F5778" w:rsidR="00AF79CC" w:rsidRPr="000E700E" w:rsidRDefault="009E21BE" w:rsidP="000E700E">
      <w:pPr>
        <w:pStyle w:val="Odlomakpopisa"/>
        <w:spacing w:before="100" w:beforeAutospacing="1" w:after="100" w:afterAutospacing="1"/>
      </w:pPr>
      <w:r w:rsidRPr="000E700E">
        <w:t>Dr. Franje Tuđmana 10,</w:t>
      </w:r>
      <w:r w:rsidR="005125D7" w:rsidRPr="000E700E">
        <w:t xml:space="preserve">  </w:t>
      </w:r>
      <w:r w:rsidR="000D0E7C">
        <w:t xml:space="preserve">                                                                   Šifra županije:  2</w:t>
      </w:r>
      <w:r w:rsidR="005125D7" w:rsidRPr="000E700E">
        <w:t xml:space="preserve">                                                                             </w:t>
      </w:r>
      <w:r w:rsidRPr="000E700E">
        <w:br/>
      </w:r>
      <w:r w:rsidR="00AF79CC" w:rsidRPr="000E700E">
        <w:t>Žiro račun: 236000-1101253567</w:t>
      </w:r>
      <w:r w:rsidR="000D0E7C">
        <w:t xml:space="preserve">                                                       </w:t>
      </w:r>
      <w:r w:rsidR="008C7D3E">
        <w:t xml:space="preserve"> </w:t>
      </w:r>
      <w:r w:rsidR="000D0E7C">
        <w:t>Šifra općine: 211</w:t>
      </w:r>
    </w:p>
    <w:p w14:paraId="581B272B" w14:textId="202BDE2F" w:rsidR="00DE19DA" w:rsidRPr="000E700E" w:rsidRDefault="00AF79CC" w:rsidP="008C7D3E">
      <w:pPr>
        <w:pStyle w:val="Odlomakpopisa"/>
        <w:spacing w:before="100" w:beforeAutospacing="1" w:after="100" w:afterAutospacing="1"/>
      </w:pPr>
      <w:r w:rsidRPr="000E700E">
        <w:t>Matični broj: 01480910</w:t>
      </w:r>
      <w:r w:rsidR="005125D7" w:rsidRPr="000E700E">
        <w:t xml:space="preserve">  </w:t>
      </w:r>
      <w:r w:rsidR="000D0E7C">
        <w:t xml:space="preserve">                                                                   </w:t>
      </w:r>
      <w:r w:rsidR="008C7D3E">
        <w:t xml:space="preserve"> </w:t>
      </w:r>
      <w:r w:rsidR="000D0E7C">
        <w:t>OIB: 38557587732</w:t>
      </w:r>
      <w:r w:rsidR="005125D7" w:rsidRPr="000E700E">
        <w:t xml:space="preserve">                                                                                        </w:t>
      </w:r>
      <w:r w:rsidR="000E700E" w:rsidRPr="000E700E">
        <w:t xml:space="preserve">                   </w:t>
      </w:r>
      <w:r w:rsidR="009E21BE" w:rsidRPr="000E700E">
        <w:br/>
      </w:r>
      <w:r w:rsidRPr="000E700E">
        <w:t>Šifra djelatnosti</w:t>
      </w:r>
      <w:r w:rsidR="000E700E" w:rsidRPr="000E700E">
        <w:t>: 8</w:t>
      </w:r>
      <w:r w:rsidR="008C7D3E">
        <w:t>425</w:t>
      </w:r>
      <w:r w:rsidR="00DE19DA" w:rsidRPr="000E700E">
        <w:t xml:space="preserve">                                   </w:t>
      </w:r>
      <w:r w:rsidR="00AB6F52" w:rsidRPr="000E700E">
        <w:t xml:space="preserve">         </w:t>
      </w:r>
      <w:r w:rsidR="00DE19DA" w:rsidRPr="000E700E">
        <w:t xml:space="preserve">                         </w:t>
      </w:r>
    </w:p>
    <w:p w14:paraId="5C82128E" w14:textId="3B3D8AE2" w:rsidR="00DE19DA" w:rsidRPr="000E700E" w:rsidRDefault="00DE19DA" w:rsidP="006E0A6B">
      <w:pPr>
        <w:spacing w:before="100" w:beforeAutospacing="1" w:after="100" w:afterAutospacing="1"/>
      </w:pPr>
      <w:r w:rsidRPr="000E700E">
        <w:t xml:space="preserve">  </w:t>
      </w:r>
      <w:r w:rsidR="007460B1" w:rsidRPr="000E700E">
        <w:t xml:space="preserve"> </w:t>
      </w:r>
      <w:r w:rsidRPr="000E700E">
        <w:t xml:space="preserve">                                                     BILJEŠKE obračun 31.12.202</w:t>
      </w:r>
      <w:r w:rsidR="004C72B3">
        <w:t>3</w:t>
      </w:r>
      <w:r w:rsidRPr="000E700E">
        <w:t>.</w:t>
      </w:r>
    </w:p>
    <w:p w14:paraId="5967C2B1" w14:textId="2B7DC465" w:rsidR="005125D7" w:rsidRDefault="009624FE" w:rsidP="006E0A6B">
      <w:pPr>
        <w:spacing w:before="100" w:beforeAutospacing="1" w:after="100" w:afterAutospacing="1"/>
      </w:pPr>
      <w:r>
        <w:t>PR</w:t>
      </w:r>
      <w:r w:rsidR="00EB3094">
        <w:t>IHODI</w:t>
      </w:r>
    </w:p>
    <w:p w14:paraId="55966079" w14:textId="5BEA19BC" w:rsidR="002636AB" w:rsidRDefault="00F30DA6" w:rsidP="006E0A6B">
      <w:pPr>
        <w:spacing w:before="100" w:beforeAutospacing="1" w:after="100" w:afterAutospacing="1"/>
      </w:pPr>
      <w:r>
        <w:t xml:space="preserve"> 63</w:t>
      </w:r>
      <w:r w:rsidR="002636AB">
        <w:t>425</w:t>
      </w:r>
      <w:r w:rsidR="009624FE">
        <w:t>-----</w:t>
      </w:r>
      <w:r w:rsidR="002636AB">
        <w:t>P</w:t>
      </w:r>
      <w:r w:rsidR="009624FE">
        <w:t>omoći</w:t>
      </w:r>
      <w:r w:rsidR="002636AB">
        <w:t xml:space="preserve"> od ostalih izvanproračunskih korisnika državnog proračuna</w:t>
      </w:r>
    </w:p>
    <w:p w14:paraId="29E98CF7" w14:textId="60CB8C84" w:rsidR="00EB5DE6" w:rsidRDefault="00EB5DE6" w:rsidP="006E0A6B">
      <w:pPr>
        <w:spacing w:before="100" w:beforeAutospacing="1" w:after="100" w:afterAutospacing="1"/>
      </w:pPr>
      <w:r>
        <w:t xml:space="preserve">                              2.654,46 EUR-sredstva HVZ-a (prema ugovoru)</w:t>
      </w:r>
    </w:p>
    <w:p w14:paraId="0CA7B1EA" w14:textId="0A12DF31" w:rsidR="00EB5DE6" w:rsidRDefault="00EB5DE6" w:rsidP="006E0A6B">
      <w:pPr>
        <w:spacing w:before="100" w:beforeAutospacing="1" w:after="100" w:afterAutospacing="1"/>
      </w:pPr>
      <w:r>
        <w:t xml:space="preserve">                                 813,75 EUR-sufinanciranje vatrogasnog vozila (VZKZŽ)</w:t>
      </w:r>
    </w:p>
    <w:p w14:paraId="39D194D7" w14:textId="097D8EA9" w:rsidR="00EB5DE6" w:rsidRDefault="00EB5DE6" w:rsidP="006E0A6B">
      <w:pPr>
        <w:spacing w:before="100" w:beforeAutospacing="1" w:after="100" w:afterAutospacing="1"/>
      </w:pPr>
      <w:r>
        <w:t xml:space="preserve">63612-----Tekuće pomoći iz državnog proračuna proračunskim korisnicima proračuna   </w:t>
      </w:r>
    </w:p>
    <w:p w14:paraId="320562F0" w14:textId="0E76EEC6" w:rsidR="00EB5DE6" w:rsidRDefault="00EB5DE6" w:rsidP="006E0A6B">
      <w:pPr>
        <w:spacing w:before="100" w:beforeAutospacing="1" w:after="100" w:afterAutospacing="1"/>
      </w:pPr>
      <w:r>
        <w:t xml:space="preserve">                                   42,53 EUR-refundacija goriva (VZKZŽ)</w:t>
      </w:r>
    </w:p>
    <w:p w14:paraId="001EEF09" w14:textId="4ADCD5C8" w:rsidR="00EB5DE6" w:rsidRDefault="00EB5DE6" w:rsidP="006E0A6B">
      <w:pPr>
        <w:spacing w:before="100" w:beforeAutospacing="1" w:after="100" w:afterAutospacing="1"/>
      </w:pPr>
      <w:r>
        <w:t xml:space="preserve">                                 4.028,22 EUR-Doznaka HVZ-nabavka opreme</w:t>
      </w:r>
    </w:p>
    <w:p w14:paraId="0F450EE9" w14:textId="0FC537DD" w:rsidR="00EB5DE6" w:rsidRDefault="00EB5DE6" w:rsidP="006E0A6B">
      <w:pPr>
        <w:spacing w:before="100" w:beforeAutospacing="1" w:after="100" w:afterAutospacing="1"/>
      </w:pPr>
      <w:r>
        <w:t xml:space="preserve">                              44.223,61 EUR-sredstva HVZ prema Odluci o refundaciji fin. </w:t>
      </w:r>
      <w:r w:rsidR="00A557E4">
        <w:t>S</w:t>
      </w:r>
      <w:r>
        <w:t>redstava</w:t>
      </w:r>
    </w:p>
    <w:p w14:paraId="6FA0C90B" w14:textId="7A847B32" w:rsidR="00F30DA6" w:rsidRDefault="00A557E4" w:rsidP="006E0A6B">
      <w:pPr>
        <w:spacing w:before="100" w:beforeAutospacing="1" w:after="100" w:afterAutospacing="1"/>
      </w:pPr>
      <w:r>
        <w:t xml:space="preserve">63613-----Tekuće pomoći proračunskim korisni. iz </w:t>
      </w:r>
      <w:proofErr w:type="spellStart"/>
      <w:r>
        <w:t>prora</w:t>
      </w:r>
      <w:proofErr w:type="spellEnd"/>
      <w:r>
        <w:t>. koji im nije nadležan</w:t>
      </w:r>
      <w:r w:rsidR="009624FE">
        <w:t xml:space="preserve"> (suosnivač</w:t>
      </w:r>
      <w:r>
        <w:t>i</w:t>
      </w:r>
      <w:r w:rsidR="009624FE">
        <w:t xml:space="preserve">) </w:t>
      </w:r>
    </w:p>
    <w:p w14:paraId="405C74C2" w14:textId="0899CCE4" w:rsidR="00A557E4" w:rsidRDefault="00A557E4" w:rsidP="006E0A6B">
      <w:pPr>
        <w:spacing w:before="100" w:beforeAutospacing="1" w:after="100" w:afterAutospacing="1"/>
      </w:pPr>
      <w:r>
        <w:t xml:space="preserve">                              23.173,79 EUR</w:t>
      </w:r>
    </w:p>
    <w:p w14:paraId="6E6AEB49" w14:textId="7401AB30" w:rsidR="00A557E4" w:rsidRDefault="00A557E4" w:rsidP="006E0A6B">
      <w:pPr>
        <w:spacing w:before="100" w:beforeAutospacing="1" w:after="100" w:afterAutospacing="1"/>
      </w:pPr>
      <w:r>
        <w:t>63821-----Pomoći iz državnog proračuna temeljem prijenosa EU sredstava</w:t>
      </w:r>
    </w:p>
    <w:p w14:paraId="54192EE0" w14:textId="5EA8B33A" w:rsidR="00A557E4" w:rsidRDefault="00A557E4" w:rsidP="006E0A6B">
      <w:pPr>
        <w:spacing w:before="100" w:beforeAutospacing="1" w:after="100" w:afterAutospacing="1"/>
      </w:pPr>
      <w:r>
        <w:t xml:space="preserve">                                3.122,65 EUR</w:t>
      </w:r>
    </w:p>
    <w:p w14:paraId="22F273EB" w14:textId="3830DAF0" w:rsidR="00A557E4" w:rsidRDefault="00A557E4" w:rsidP="006E0A6B">
      <w:pPr>
        <w:spacing w:before="100" w:beforeAutospacing="1" w:after="100" w:afterAutospacing="1"/>
      </w:pPr>
      <w:r>
        <w:t xml:space="preserve">66151----Prihod od pruženih usluga </w:t>
      </w:r>
      <w:r>
        <w:t>(intervencija, usluga prijevoza vode, pranje cesta vatrogasnom opremom)</w:t>
      </w:r>
    </w:p>
    <w:p w14:paraId="49772BA4" w14:textId="5C5F0A7E" w:rsidR="00A557E4" w:rsidRDefault="00A557E4" w:rsidP="006E0A6B">
      <w:pPr>
        <w:spacing w:before="100" w:beforeAutospacing="1" w:after="100" w:afterAutospacing="1"/>
      </w:pPr>
      <w:r>
        <w:t xml:space="preserve">                                316.013,39 EUR</w:t>
      </w:r>
    </w:p>
    <w:p w14:paraId="51A20AE3" w14:textId="1D6C4BE3" w:rsidR="00A557E4" w:rsidRDefault="00A557E4" w:rsidP="006E0A6B">
      <w:pPr>
        <w:spacing w:before="100" w:beforeAutospacing="1" w:after="100" w:afterAutospacing="1"/>
      </w:pPr>
      <w:r>
        <w:t>67111-----Prihod iz nadležnog proračuna za financiranje rashoda poslovanja</w:t>
      </w:r>
    </w:p>
    <w:p w14:paraId="6F45CFDD" w14:textId="30749A15" w:rsidR="00A557E4" w:rsidRDefault="00A557E4" w:rsidP="006E0A6B">
      <w:pPr>
        <w:spacing w:before="100" w:beforeAutospacing="1" w:after="100" w:afterAutospacing="1"/>
      </w:pPr>
      <w:r>
        <w:t xml:space="preserve">                             305.260,00 EUR</w:t>
      </w:r>
    </w:p>
    <w:p w14:paraId="5712D9BF" w14:textId="136A3316" w:rsidR="00A557E4" w:rsidRDefault="00A557E4" w:rsidP="006E0A6B">
      <w:pPr>
        <w:spacing w:before="100" w:beforeAutospacing="1" w:after="100" w:afterAutospacing="1"/>
      </w:pPr>
      <w:r>
        <w:t>67112-----Prihod iznad MFS (Grad Krapina)</w:t>
      </w:r>
    </w:p>
    <w:p w14:paraId="05BCE803" w14:textId="126ABB36" w:rsidR="00A557E4" w:rsidRDefault="00A557E4" w:rsidP="006E0A6B">
      <w:pPr>
        <w:spacing w:before="100" w:beforeAutospacing="1" w:after="100" w:afterAutospacing="1"/>
      </w:pPr>
      <w:r>
        <w:t xml:space="preserve">                               31.854,00 EUR</w:t>
      </w:r>
    </w:p>
    <w:p w14:paraId="1A51074D" w14:textId="77777777" w:rsidR="00DC6E70" w:rsidRDefault="00DC6E70" w:rsidP="006E0A6B">
      <w:pPr>
        <w:spacing w:before="100" w:beforeAutospacing="1" w:after="100" w:afterAutospacing="1"/>
      </w:pPr>
    </w:p>
    <w:p w14:paraId="40EED382" w14:textId="77777777" w:rsidR="00DC6E70" w:rsidRDefault="00DC6E70" w:rsidP="006E0A6B">
      <w:pPr>
        <w:spacing w:before="100" w:beforeAutospacing="1" w:after="100" w:afterAutospacing="1"/>
      </w:pPr>
    </w:p>
    <w:p w14:paraId="45F6EBA9" w14:textId="4F67EAB4" w:rsidR="009B3E4F" w:rsidRDefault="00EB3094" w:rsidP="006E0A6B">
      <w:pPr>
        <w:spacing w:before="100" w:beforeAutospacing="1" w:after="100" w:afterAutospacing="1"/>
      </w:pPr>
      <w:r>
        <w:lastRenderedPageBreak/>
        <w:t>RASHODI</w:t>
      </w:r>
    </w:p>
    <w:p w14:paraId="0C98537E" w14:textId="443E425F" w:rsidR="00EB3094" w:rsidRDefault="00EB3094" w:rsidP="006E0A6B">
      <w:pPr>
        <w:spacing w:before="100" w:beforeAutospacing="1" w:after="100" w:afterAutospacing="1"/>
      </w:pPr>
      <w:r>
        <w:t>31111</w:t>
      </w:r>
      <w:r w:rsidR="0071720E">
        <w:t>---</w:t>
      </w:r>
      <w:r w:rsidR="008C7D3E">
        <w:t>-</w:t>
      </w:r>
      <w:r>
        <w:t xml:space="preserve">Plaće za zaposlene                             </w:t>
      </w:r>
      <w:r w:rsidR="00773B98">
        <w:t xml:space="preserve">                  </w:t>
      </w:r>
      <w:r>
        <w:t>439.603,22 EUR</w:t>
      </w:r>
    </w:p>
    <w:p w14:paraId="3812EAA9" w14:textId="1258495F" w:rsidR="00EB3094" w:rsidRDefault="00847EA5" w:rsidP="006E0A6B">
      <w:pPr>
        <w:spacing w:before="100" w:beforeAutospacing="1" w:after="100" w:afterAutospacing="1"/>
      </w:pPr>
      <w:r>
        <w:t>3</w:t>
      </w:r>
      <w:r w:rsidR="00EB3094">
        <w:t>1311</w:t>
      </w:r>
      <w:r w:rsidR="0071720E">
        <w:t>---</w:t>
      </w:r>
      <w:r w:rsidR="008C7D3E">
        <w:t>-</w:t>
      </w:r>
      <w:r w:rsidR="00EB3094">
        <w:t xml:space="preserve">Doprinosi za mirovinsko osiguranje   </w:t>
      </w:r>
      <w:r w:rsidR="00773B98">
        <w:t xml:space="preserve">                 </w:t>
      </w:r>
      <w:r w:rsidR="00EB3094">
        <w:t xml:space="preserve"> 33.293,96 EUR</w:t>
      </w:r>
    </w:p>
    <w:p w14:paraId="1C53AE6C" w14:textId="2BF6F330" w:rsidR="00F342C9" w:rsidRDefault="00847EA5" w:rsidP="006E0A6B">
      <w:pPr>
        <w:spacing w:before="100" w:beforeAutospacing="1" w:after="100" w:afterAutospacing="1"/>
      </w:pPr>
      <w:r>
        <w:t>3</w:t>
      </w:r>
      <w:r w:rsidR="00EB3094">
        <w:t>1321</w:t>
      </w:r>
      <w:r w:rsidR="0071720E">
        <w:t>--</w:t>
      </w:r>
      <w:r w:rsidR="008C7D3E">
        <w:t>--</w:t>
      </w:r>
      <w:r w:rsidR="00EB3094">
        <w:t xml:space="preserve">Doprinosi za obvezno zdravstveno osiguranje </w:t>
      </w:r>
      <w:r w:rsidR="00773B98">
        <w:t xml:space="preserve">   </w:t>
      </w:r>
      <w:r w:rsidR="00EB3094">
        <w:t xml:space="preserve"> 58.933,90 EUR </w:t>
      </w:r>
    </w:p>
    <w:p w14:paraId="448C6F88" w14:textId="54D0A1BA" w:rsidR="00F342C9" w:rsidRDefault="00F342C9" w:rsidP="006E0A6B">
      <w:pPr>
        <w:spacing w:before="100" w:beforeAutospacing="1" w:after="100" w:afterAutospacing="1"/>
      </w:pPr>
      <w:r>
        <w:t>322</w:t>
      </w:r>
      <w:r w:rsidR="00EB3094">
        <w:t>34</w:t>
      </w:r>
      <w:r w:rsidR="0071720E">
        <w:t>---</w:t>
      </w:r>
      <w:r w:rsidR="008C7D3E">
        <w:t>-</w:t>
      </w:r>
      <w:r w:rsidR="00EB3094">
        <w:t xml:space="preserve"> Motorni benzin i dizel gorivo                          </w:t>
      </w:r>
      <w:r w:rsidR="00773B98">
        <w:t xml:space="preserve">   </w:t>
      </w:r>
      <w:r w:rsidR="00EB3094">
        <w:t xml:space="preserve"> 11.727,16 EU</w:t>
      </w:r>
      <w:r w:rsidR="00607EE3">
        <w:t>R</w:t>
      </w:r>
    </w:p>
    <w:p w14:paraId="19639CDE" w14:textId="5B6E86D8" w:rsidR="00F342C9" w:rsidRDefault="00F342C9" w:rsidP="006E0A6B">
      <w:pPr>
        <w:spacing w:before="100" w:beforeAutospacing="1" w:after="100" w:afterAutospacing="1"/>
      </w:pPr>
      <w:r>
        <w:t>3237</w:t>
      </w:r>
      <w:r w:rsidR="00607EE3">
        <w:t>2</w:t>
      </w:r>
      <w:r>
        <w:t>----Troškovi za podmirenje ugovora o djelu</w:t>
      </w:r>
      <w:r w:rsidR="00607EE3">
        <w:t xml:space="preserve">          </w:t>
      </w:r>
      <w:r w:rsidR="00773B98">
        <w:t xml:space="preserve">   </w:t>
      </w:r>
      <w:r w:rsidR="00607EE3">
        <w:t xml:space="preserve"> 38.558,79 EUR</w:t>
      </w:r>
    </w:p>
    <w:p w14:paraId="4A527508" w14:textId="3BB276B2" w:rsidR="0071720E" w:rsidRDefault="0071720E" w:rsidP="006E0A6B">
      <w:pPr>
        <w:spacing w:before="100" w:beforeAutospacing="1" w:after="100" w:afterAutospacing="1"/>
      </w:pPr>
      <w:r>
        <w:t>BIL:</w:t>
      </w:r>
    </w:p>
    <w:p w14:paraId="7D4F4EB3" w14:textId="69C5F6C6" w:rsidR="007460B1" w:rsidRDefault="00F342C9" w:rsidP="006E0A6B">
      <w:pPr>
        <w:spacing w:before="100" w:beforeAutospacing="1" w:after="100" w:afterAutospacing="1"/>
      </w:pPr>
      <w:r>
        <w:t>ŠIFRA B002</w:t>
      </w:r>
      <w:r w:rsidR="0071720E">
        <w:t>---</w:t>
      </w:r>
      <w:r w:rsidR="008C7D3E">
        <w:t>-</w:t>
      </w:r>
      <w:r w:rsidR="0071720E">
        <w:t xml:space="preserve">Imovina </w:t>
      </w:r>
      <w:r>
        <w:t>veća</w:t>
      </w:r>
      <w:r w:rsidR="0071720E">
        <w:t xml:space="preserve"> u odnosu na prethodno razdoblje</w:t>
      </w:r>
      <w:r>
        <w:t>-nabava nove opreme</w:t>
      </w:r>
      <w:r w:rsidR="00607EE3">
        <w:t xml:space="preserve"> i prijevoznog sredstva</w:t>
      </w:r>
      <w:r w:rsidR="0071720E">
        <w:t xml:space="preserve"> </w:t>
      </w:r>
    </w:p>
    <w:p w14:paraId="5D688840" w14:textId="77777777" w:rsidR="00F342C9" w:rsidRDefault="00F342C9" w:rsidP="006E0A6B">
      <w:pPr>
        <w:spacing w:before="100" w:beforeAutospacing="1" w:after="100" w:afterAutospacing="1"/>
      </w:pPr>
      <w:r>
        <w:t>ŠIFRA 239</w:t>
      </w:r>
      <w:r w:rsidR="008C7D3E">
        <w:t>----</w:t>
      </w:r>
      <w:r w:rsidR="007460B1">
        <w:t>Obveze za porez na dodanu vrijednost prema računima od ostalih poslova vlastite djelatnosti koje se obavljaju na tržištu</w:t>
      </w:r>
    </w:p>
    <w:p w14:paraId="2863B0B0" w14:textId="3B8E4482" w:rsidR="007460B1" w:rsidRDefault="007460B1" w:rsidP="006E0A6B">
      <w:pPr>
        <w:spacing w:before="100" w:beforeAutospacing="1" w:after="100" w:afterAutospacing="1"/>
      </w:pPr>
    </w:p>
    <w:p w14:paraId="107C0C3E" w14:textId="77777777" w:rsidR="00781231" w:rsidRDefault="00781231" w:rsidP="006E0A6B">
      <w:pPr>
        <w:spacing w:before="100" w:beforeAutospacing="1" w:after="100" w:afterAutospacing="1"/>
      </w:pPr>
    </w:p>
    <w:p w14:paraId="533A57B9" w14:textId="2C86B571" w:rsidR="007460B1" w:rsidRDefault="007460B1" w:rsidP="006E0A6B">
      <w:pPr>
        <w:spacing w:before="100" w:beforeAutospacing="1" w:after="100" w:afterAutospacing="1"/>
      </w:pPr>
      <w:r>
        <w:t>Krapina: 31.01.202</w:t>
      </w:r>
      <w:r w:rsidR="00F342C9">
        <w:t>3</w:t>
      </w:r>
      <w:r>
        <w:t>.                                              Zakonski predstavnik</w:t>
      </w:r>
    </w:p>
    <w:p w14:paraId="0EA4DE66" w14:textId="24C5C6A5" w:rsidR="008C7D3E" w:rsidRDefault="008C7D3E" w:rsidP="006E0A6B">
      <w:pPr>
        <w:spacing w:before="100" w:beforeAutospacing="1" w:after="100" w:afterAutospacing="1"/>
      </w:pPr>
      <w:r>
        <w:t xml:space="preserve">                                                                                 Daniel Pelin</w:t>
      </w:r>
    </w:p>
    <w:p w14:paraId="682D2FD2" w14:textId="77777777" w:rsidR="00AB6F52" w:rsidRDefault="00AB6F52" w:rsidP="006E0A6B">
      <w:pPr>
        <w:spacing w:before="100" w:beforeAutospacing="1" w:after="100" w:afterAutospacing="1"/>
      </w:pPr>
    </w:p>
    <w:p w14:paraId="128CEC10" w14:textId="77777777" w:rsidR="007460B1" w:rsidRDefault="007460B1" w:rsidP="006E0A6B">
      <w:pPr>
        <w:spacing w:before="100" w:beforeAutospacing="1" w:after="100" w:afterAutospacing="1"/>
      </w:pPr>
    </w:p>
    <w:p w14:paraId="000E43BD" w14:textId="475BCDBE" w:rsidR="009E21BE" w:rsidRPr="005045CB" w:rsidRDefault="009E21BE" w:rsidP="009E21BE">
      <w:pPr>
        <w:spacing w:before="100" w:beforeAutospacing="1" w:after="100" w:afterAutospacing="1"/>
      </w:pPr>
    </w:p>
    <w:p w14:paraId="3E4964DB" w14:textId="77777777" w:rsidR="009E21BE" w:rsidRDefault="009E21BE" w:rsidP="009E21BE">
      <w:pPr>
        <w:spacing w:before="100" w:beforeAutospacing="1" w:after="100" w:afterAutospacing="1"/>
      </w:pPr>
    </w:p>
    <w:p w14:paraId="2E8BD29A" w14:textId="0DBCB967" w:rsidR="009E21BE" w:rsidRPr="00C50A94" w:rsidRDefault="009E21BE" w:rsidP="00C50A94">
      <w:pPr>
        <w:tabs>
          <w:tab w:val="left" w:pos="5400"/>
          <w:tab w:val="left" w:pos="6345"/>
        </w:tabs>
        <w:spacing w:before="100" w:beforeAutospacing="1" w:after="100" w:afterAutospacing="1"/>
        <w:rPr>
          <w:lang w:val="pl-PL"/>
        </w:rPr>
      </w:pPr>
      <w:r>
        <w:t xml:space="preserve">                                                                                            </w:t>
      </w:r>
    </w:p>
    <w:p w14:paraId="451B3636" w14:textId="77777777" w:rsidR="009E21BE" w:rsidRPr="00DB2CA3" w:rsidRDefault="009E21BE" w:rsidP="009E21BE">
      <w:pPr>
        <w:rPr>
          <w:lang w:eastAsia="hi-IN" w:bidi="hi-IN"/>
        </w:rPr>
      </w:pPr>
    </w:p>
    <w:p w14:paraId="3FFB8E68" w14:textId="77777777" w:rsidR="009E21BE" w:rsidRPr="00DB2CA3" w:rsidRDefault="009E21BE" w:rsidP="009E21BE">
      <w:pPr>
        <w:rPr>
          <w:lang w:eastAsia="hi-IN" w:bidi="hi-IN"/>
        </w:rPr>
      </w:pPr>
    </w:p>
    <w:p w14:paraId="30930EFD" w14:textId="77777777" w:rsidR="009E21BE" w:rsidRPr="00DB2CA3" w:rsidRDefault="009E21BE" w:rsidP="009E21BE">
      <w:pPr>
        <w:rPr>
          <w:lang w:eastAsia="hi-IN" w:bidi="hi-IN"/>
        </w:rPr>
      </w:pPr>
    </w:p>
    <w:p w14:paraId="14B2C645" w14:textId="77777777" w:rsidR="009E21BE" w:rsidRPr="00DB2CA3" w:rsidRDefault="009E21BE" w:rsidP="009E21BE">
      <w:pPr>
        <w:rPr>
          <w:lang w:eastAsia="hi-IN" w:bidi="hi-IN"/>
        </w:rPr>
      </w:pPr>
    </w:p>
    <w:p w14:paraId="296D0E0C" w14:textId="77777777" w:rsidR="009E21BE" w:rsidRDefault="009E21BE" w:rsidP="009E21BE">
      <w:pPr>
        <w:rPr>
          <w:rFonts w:eastAsia="Lucida Sans Unicode" w:cs="Mangal"/>
          <w:kern w:val="2"/>
          <w:szCs w:val="21"/>
          <w:lang w:eastAsia="hi-IN" w:bidi="hi-IN"/>
        </w:rPr>
      </w:pPr>
    </w:p>
    <w:p w14:paraId="57C0B90D" w14:textId="01FCC59D" w:rsidR="009E21BE" w:rsidRDefault="009E21BE" w:rsidP="009E21BE">
      <w:pPr>
        <w:tabs>
          <w:tab w:val="left" w:pos="6525"/>
        </w:tabs>
      </w:pPr>
      <w:r>
        <w:rPr>
          <w:lang w:eastAsia="hi-IN" w:bidi="hi-IN"/>
        </w:rPr>
        <w:tab/>
      </w:r>
    </w:p>
    <w:p w14:paraId="178807A2" w14:textId="23813F98" w:rsidR="009E21BE" w:rsidRDefault="009E21BE" w:rsidP="009E21BE">
      <w:pPr>
        <w:spacing w:before="100" w:beforeAutospacing="1" w:after="100" w:afterAutospacing="1"/>
      </w:pPr>
      <w:r>
        <w:t xml:space="preserve">                                                                                        </w:t>
      </w:r>
    </w:p>
    <w:p w14:paraId="58999882" w14:textId="77777777" w:rsidR="00892541" w:rsidRPr="009E21BE" w:rsidRDefault="00892541" w:rsidP="009E21BE"/>
    <w:sectPr w:rsidR="00892541" w:rsidRPr="009E2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D4955"/>
    <w:multiLevelType w:val="hybridMultilevel"/>
    <w:tmpl w:val="1C3691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67E47"/>
    <w:multiLevelType w:val="hybridMultilevel"/>
    <w:tmpl w:val="642C67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F4DFB"/>
    <w:multiLevelType w:val="hybridMultilevel"/>
    <w:tmpl w:val="D5E088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266322">
    <w:abstractNumId w:val="0"/>
  </w:num>
  <w:num w:numId="2" w16cid:durableId="342169244">
    <w:abstractNumId w:val="2"/>
  </w:num>
  <w:num w:numId="3" w16cid:durableId="996418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541"/>
    <w:rsid w:val="00003CC8"/>
    <w:rsid w:val="0004563C"/>
    <w:rsid w:val="0005019F"/>
    <w:rsid w:val="00057B2E"/>
    <w:rsid w:val="000C6CB6"/>
    <w:rsid w:val="000D0E7C"/>
    <w:rsid w:val="000E089C"/>
    <w:rsid w:val="000E700E"/>
    <w:rsid w:val="00166F8E"/>
    <w:rsid w:val="002331A1"/>
    <w:rsid w:val="002636AB"/>
    <w:rsid w:val="002E1154"/>
    <w:rsid w:val="002F27AD"/>
    <w:rsid w:val="003663A8"/>
    <w:rsid w:val="003A0E1B"/>
    <w:rsid w:val="00437FF6"/>
    <w:rsid w:val="004C72B3"/>
    <w:rsid w:val="004F0A35"/>
    <w:rsid w:val="005027E9"/>
    <w:rsid w:val="005045CB"/>
    <w:rsid w:val="005125D7"/>
    <w:rsid w:val="00591A9D"/>
    <w:rsid w:val="005A59FD"/>
    <w:rsid w:val="00602B6A"/>
    <w:rsid w:val="00607EE3"/>
    <w:rsid w:val="006274AF"/>
    <w:rsid w:val="006534D1"/>
    <w:rsid w:val="006A10F0"/>
    <w:rsid w:val="006E0A6B"/>
    <w:rsid w:val="0071720E"/>
    <w:rsid w:val="0073314F"/>
    <w:rsid w:val="007460B1"/>
    <w:rsid w:val="00773B98"/>
    <w:rsid w:val="00781231"/>
    <w:rsid w:val="007D15D1"/>
    <w:rsid w:val="007E2BD3"/>
    <w:rsid w:val="008007EB"/>
    <w:rsid w:val="00843A03"/>
    <w:rsid w:val="00847EA5"/>
    <w:rsid w:val="008533AA"/>
    <w:rsid w:val="00892541"/>
    <w:rsid w:val="008C0DD5"/>
    <w:rsid w:val="008C7D3E"/>
    <w:rsid w:val="008D168B"/>
    <w:rsid w:val="008E65D3"/>
    <w:rsid w:val="00902E29"/>
    <w:rsid w:val="0095400F"/>
    <w:rsid w:val="009624FE"/>
    <w:rsid w:val="009B3E4F"/>
    <w:rsid w:val="009D7CCB"/>
    <w:rsid w:val="009E21BE"/>
    <w:rsid w:val="00A557E4"/>
    <w:rsid w:val="00A72809"/>
    <w:rsid w:val="00A77A97"/>
    <w:rsid w:val="00AB6F52"/>
    <w:rsid w:val="00AF79CC"/>
    <w:rsid w:val="00B0549C"/>
    <w:rsid w:val="00B41468"/>
    <w:rsid w:val="00B5420C"/>
    <w:rsid w:val="00C4731F"/>
    <w:rsid w:val="00C50A94"/>
    <w:rsid w:val="00C5173E"/>
    <w:rsid w:val="00CD5EEB"/>
    <w:rsid w:val="00D610FA"/>
    <w:rsid w:val="00DC6E70"/>
    <w:rsid w:val="00DE19DA"/>
    <w:rsid w:val="00E00D2C"/>
    <w:rsid w:val="00EB3094"/>
    <w:rsid w:val="00EB5DE6"/>
    <w:rsid w:val="00F16D4E"/>
    <w:rsid w:val="00F24A8F"/>
    <w:rsid w:val="00F30DA6"/>
    <w:rsid w:val="00F3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323D7"/>
  <w15:chartTrackingRefBased/>
  <w15:docId w15:val="{8E85C195-2E64-44F6-BD44-A5F998AF8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1B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2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JVP Krapina</cp:lastModifiedBy>
  <cp:revision>5</cp:revision>
  <cp:lastPrinted>2021-07-09T09:10:00Z</cp:lastPrinted>
  <dcterms:created xsi:type="dcterms:W3CDTF">2024-01-31T12:39:00Z</dcterms:created>
  <dcterms:modified xsi:type="dcterms:W3CDTF">2024-01-31T13:33:00Z</dcterms:modified>
</cp:coreProperties>
</file>